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439EA208"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CA30F0">
        <w:rPr>
          <w:rFonts w:ascii="Avenir Next" w:hAnsi="Avenir Next" w:cs="Calibri"/>
          <w:b/>
          <w:bCs/>
          <w:color w:val="000000"/>
          <w:sz w:val="28"/>
          <w:szCs w:val="28"/>
          <w:u w:val="single"/>
        </w:rPr>
        <w:t>4</w:t>
      </w:r>
      <w:r w:rsidR="00D33D05">
        <w:rPr>
          <w:rFonts w:ascii="Avenir Next" w:hAnsi="Avenir Next" w:cs="Calibri"/>
          <w:b/>
          <w:bCs/>
          <w:color w:val="000000"/>
          <w:sz w:val="28"/>
          <w:szCs w:val="28"/>
          <w:u w:val="single"/>
        </w:rPr>
        <w:t>/</w:t>
      </w:r>
      <w:r w:rsidR="00CA30F0">
        <w:rPr>
          <w:rFonts w:ascii="Avenir Next" w:hAnsi="Avenir Next" w:cs="Calibri"/>
          <w:b/>
          <w:bCs/>
          <w:color w:val="000000"/>
          <w:sz w:val="28"/>
          <w:szCs w:val="28"/>
          <w:u w:val="single"/>
        </w:rPr>
        <w:t>5</w:t>
      </w:r>
      <w:r w:rsidR="00D33D05">
        <w:rPr>
          <w:rFonts w:ascii="Avenir Next" w:hAnsi="Avenir Next" w:cs="Calibri"/>
          <w:b/>
          <w:bCs/>
          <w:color w:val="000000"/>
          <w:sz w:val="28"/>
          <w:szCs w:val="28"/>
          <w:u w:val="single"/>
        </w:rPr>
        <w:t>/</w:t>
      </w:r>
      <w:r>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309497ED" w14:textId="1E98CBC0" w:rsidR="00CA30F0"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CA30F0">
        <w:rPr>
          <w:rFonts w:ascii="Avenir Next" w:hAnsi="Avenir Next" w:cstheme="minorHAnsi"/>
          <w:b/>
          <w:bCs/>
        </w:rPr>
        <w:t>11</w:t>
      </w:r>
      <w:r w:rsidR="00503933">
        <w:rPr>
          <w:rFonts w:ascii="Avenir Next" w:hAnsi="Avenir Next" w:cstheme="minorHAnsi"/>
          <w:b/>
          <w:bCs/>
        </w:rPr>
        <w:t>/</w:t>
      </w:r>
      <w:r w:rsidR="00CA30F0">
        <w:rPr>
          <w:rFonts w:ascii="Avenir Next" w:hAnsi="Avenir Next" w:cstheme="minorHAnsi"/>
          <w:b/>
          <w:bCs/>
        </w:rPr>
        <w:t>5</w:t>
      </w:r>
      <w:r w:rsidR="00503933">
        <w:rPr>
          <w:rFonts w:ascii="Avenir Next" w:hAnsi="Avenir Next" w:cstheme="minorHAnsi"/>
          <w:b/>
          <w:bCs/>
        </w:rPr>
        <w:t>/25</w:t>
      </w:r>
      <w:r w:rsidR="00706E39">
        <w:rPr>
          <w:rFonts w:ascii="Avenir Next" w:hAnsi="Avenir Next" w:cstheme="minorHAnsi"/>
          <w:b/>
          <w:bCs/>
        </w:rPr>
        <w:t xml:space="preserve"> </w:t>
      </w:r>
      <w:r w:rsidR="00CA30F0">
        <w:rPr>
          <w:rFonts w:ascii="Avenir Next" w:hAnsi="Avenir Next" w:cstheme="minorHAnsi"/>
          <w:b/>
          <w:bCs/>
        </w:rPr>
        <w:t xml:space="preserve">– </w:t>
      </w:r>
      <w:r w:rsidR="00CA30F0" w:rsidRPr="00CA30F0">
        <w:rPr>
          <w:rFonts w:ascii="Avenir Next" w:hAnsi="Avenir Next" w:cstheme="minorHAnsi"/>
          <w:b/>
          <w:bCs/>
        </w:rPr>
        <w:t>Kenny’s, &amp; Edward</w:t>
      </w:r>
      <w:r w:rsidR="00CA30F0">
        <w:rPr>
          <w:rFonts w:ascii="Avenir Next" w:hAnsi="Avenir Next" w:cstheme="minorHAnsi"/>
          <w:b/>
          <w:bCs/>
        </w:rPr>
        <w:t>’s</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475D8E57" w14:textId="5F958EC0" w:rsidR="00CE0E24" w:rsidRPr="00545512" w:rsidRDefault="00CE0E24" w:rsidP="00545512">
      <w:pPr>
        <w:pStyle w:val="ListParagraph"/>
        <w:numPr>
          <w:ilvl w:val="0"/>
          <w:numId w:val="1"/>
        </w:numPr>
        <w:rPr>
          <w:rFonts w:ascii="Avenir Next" w:hAnsi="Avenir Next" w:cstheme="minorHAnsi"/>
          <w:b/>
          <w:bCs/>
          <w:color w:val="367F00"/>
        </w:rPr>
      </w:pPr>
      <w:r w:rsidRPr="00545512">
        <w:rPr>
          <w:rFonts w:ascii="Avenir Next" w:hAnsi="Avenir Next" w:cstheme="minorHAnsi"/>
          <w:b/>
          <w:bCs/>
          <w:color w:val="367F00"/>
        </w:rPr>
        <w:t>Please give time for sharing testimonies</w:t>
      </w:r>
    </w:p>
    <w:p w14:paraId="6B2A83DB" w14:textId="77777777" w:rsidR="00CE0E24"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in order to access resources. </w:t>
      </w:r>
    </w:p>
    <w:p w14:paraId="59116A1C" w14:textId="77777777" w:rsidR="00CE0E24"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6C7F4F84" w14:textId="0D9C1B87" w:rsidR="00CA30F0"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CA30F0">
        <w:rPr>
          <w:rFonts w:ascii="Avenir Next Medium" w:eastAsiaTheme="minorHAnsi" w:hAnsi="Avenir Next Medium" w:cs="Helvetica"/>
          <w:color w:val="000000" w:themeColor="text1"/>
          <w:lang w:eastAsia="en-US"/>
        </w:rPr>
        <w:t>REFLECTIONS ON THE PSALMS – Part 1 – True well-being</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40B49ADD"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CA30F0">
        <w:rPr>
          <w:rFonts w:ascii="Avenir Next Medium" w:eastAsiaTheme="minorHAnsi" w:hAnsi="Avenir Next Medium" w:cs="Helvetica"/>
          <w:color w:val="000000" w:themeColor="text1"/>
          <w:lang w:eastAsia="en-US"/>
        </w:rPr>
        <w:t>A healthy soul</w:t>
      </w:r>
    </w:p>
    <w:p w14:paraId="7C359925" w14:textId="77777777" w:rsidR="00CA30F0" w:rsidRDefault="00CA30F0" w:rsidP="006606D8">
      <w:pPr>
        <w:pStyle w:val="p1"/>
        <w:rPr>
          <w:rFonts w:ascii="Avenir Next Medium" w:eastAsiaTheme="minorHAnsi" w:hAnsi="Avenir Next Medium" w:cs="Helvetica"/>
          <w:b/>
          <w:bCs/>
          <w:color w:val="000000" w:themeColor="text1"/>
          <w:sz w:val="24"/>
          <w:szCs w:val="24"/>
          <w:lang w:eastAsia="en-US"/>
        </w:rPr>
      </w:pPr>
    </w:p>
    <w:p w14:paraId="137F6039" w14:textId="1E8BA902" w:rsidR="001E52EC" w:rsidRPr="00CA30F0" w:rsidRDefault="00CE0E24" w:rsidP="006606D8">
      <w:pPr>
        <w:pStyle w:val="p1"/>
        <w:rPr>
          <w:i/>
          <w:iCs/>
          <w:sz w:val="24"/>
          <w:szCs w:val="24"/>
        </w:rPr>
      </w:pPr>
      <w:r w:rsidRPr="00CA30F0">
        <w:rPr>
          <w:rFonts w:ascii="Avenir Next Medium" w:eastAsiaTheme="minorHAnsi" w:hAnsi="Avenir Next Medium" w:cs="Helvetica"/>
          <w:b/>
          <w:bCs/>
          <w:color w:val="000000" w:themeColor="text1"/>
          <w:sz w:val="24"/>
          <w:szCs w:val="24"/>
          <w:lang w:eastAsia="en-US"/>
        </w:rPr>
        <w:t>Scripture</w:t>
      </w:r>
      <w:r w:rsidRPr="00CA30F0">
        <w:rPr>
          <w:rFonts w:ascii="Avenir Next Medium" w:eastAsiaTheme="minorHAnsi" w:hAnsi="Avenir Next Medium" w:cs="Helvetica"/>
          <w:color w:val="000000" w:themeColor="text1"/>
          <w:sz w:val="24"/>
          <w:szCs w:val="24"/>
          <w:lang w:eastAsia="en-US"/>
        </w:rPr>
        <w:t xml:space="preserve">s:  </w:t>
      </w:r>
      <w:r w:rsidR="00CA30F0">
        <w:rPr>
          <w:rFonts w:ascii="Avenir Next Medium" w:eastAsiaTheme="minorHAnsi" w:hAnsi="Avenir Next Medium" w:cs="Helvetica"/>
          <w:color w:val="000000" w:themeColor="text1"/>
          <w:sz w:val="24"/>
          <w:szCs w:val="24"/>
          <w:lang w:eastAsia="en-US"/>
        </w:rPr>
        <w:t>Matthew 24:3-14,  Psalm 3, Psalm 51</w:t>
      </w:r>
    </w:p>
    <w:p w14:paraId="4309430D" w14:textId="305A0033" w:rsidR="00FE48AB" w:rsidRPr="00FE48AB" w:rsidRDefault="00FE48AB" w:rsidP="00FE48AB">
      <w:pPr>
        <w:pStyle w:val="p1"/>
        <w:rPr>
          <w:sz w:val="24"/>
          <w:szCs w:val="24"/>
        </w:rPr>
      </w:pPr>
    </w:p>
    <w:p w14:paraId="61ABE456" w14:textId="661B1784" w:rsidR="00CE0E24" w:rsidRDefault="00CA30F0" w:rsidP="00084E0E">
      <w:pPr>
        <w:pStyle w:val="NormalWeb"/>
        <w:shd w:val="clear" w:color="auto" w:fill="FFFFFF"/>
        <w:rPr>
          <w:rFonts w:ascii="Avenir Next Demi Bold" w:eastAsiaTheme="minorHAnsi" w:hAnsi="Avenir Next Demi Bold" w:cs="Helvetica"/>
          <w:b/>
          <w:bCs/>
          <w:color w:val="000000" w:themeColor="text1"/>
          <w:lang w:eastAsia="en-US"/>
        </w:rPr>
      </w:pPr>
      <w:r>
        <w:rPr>
          <w:rFonts w:ascii="Avenir Next Demi Bold" w:eastAsiaTheme="minorHAnsi" w:hAnsi="Avenir Next Demi Bold" w:cs="Helvetica"/>
          <w:b/>
          <w:bCs/>
          <w:color w:val="000000" w:themeColor="text1"/>
          <w:lang w:eastAsia="en-US"/>
        </w:rPr>
        <w:t>Summary:</w:t>
      </w:r>
    </w:p>
    <w:p w14:paraId="3589E260" w14:textId="68FCC677" w:rsidR="00CA30F0" w:rsidRDefault="00CA30F0" w:rsidP="00CA30F0">
      <w:pPr>
        <w:spacing w:line="259" w:lineRule="auto"/>
        <w:ind w:right="113"/>
        <w:rPr>
          <w:rFonts w:ascii="Avenir Next" w:hAnsi="Avenir Next" w:cs="Segoe UI"/>
          <w:color w:val="000000"/>
        </w:rPr>
      </w:pPr>
      <w:r w:rsidRPr="006711F0">
        <w:rPr>
          <w:rFonts w:ascii="Avenir Next" w:hAnsi="Avenir Next" w:cs="Segoe UI"/>
          <w:color w:val="000000"/>
        </w:rPr>
        <w:t xml:space="preserve">The Psalms are full of poetry, inspired by God. They express and connect us with the whole range of human emotions and anchor them on Truth.  We desperately need the blessings of the Psalms in a world of increasing confusion and hurt, in order to maintain good and balanced mental/emotional health.  </w:t>
      </w:r>
    </w:p>
    <w:p w14:paraId="4BD71610" w14:textId="77777777" w:rsidR="00CA30F0" w:rsidRPr="00CA30F0" w:rsidRDefault="00CA30F0" w:rsidP="00CA30F0">
      <w:pPr>
        <w:spacing w:line="259" w:lineRule="auto"/>
        <w:ind w:right="113"/>
        <w:rPr>
          <w:rFonts w:ascii="Avenir Next" w:hAnsi="Avenir Next" w:cs="Segoe UI"/>
          <w:color w:val="000000"/>
        </w:rPr>
      </w:pPr>
    </w:p>
    <w:p w14:paraId="0C383D4E" w14:textId="77777777" w:rsidR="00CA30F0" w:rsidRPr="006711F0" w:rsidRDefault="00CA30F0" w:rsidP="00CA30F0">
      <w:pPr>
        <w:framePr w:wrap="around" w:vAnchor="page" w:hAnchor="margin" w:y="3594"/>
        <w:spacing w:line="259" w:lineRule="auto"/>
        <w:ind w:right="113"/>
        <w:suppressOverlap/>
        <w:rPr>
          <w:rFonts w:ascii="Avenir Next" w:hAnsi="Avenir Next" w:cs="Segoe UI"/>
          <w:color w:val="000000"/>
        </w:rPr>
      </w:pPr>
      <w:r w:rsidRPr="006711F0">
        <w:rPr>
          <w:rFonts w:ascii="Avenir Next" w:hAnsi="Avenir Next" w:cs="Segoe UI"/>
          <w:color w:val="000000"/>
        </w:rPr>
        <w:t xml:space="preserve">The Psalms are full of poetry, inspired by God. They express and connect us with the whole range of human emotions and anchor them on Truth.  We desperately need the blessings of the Psalms in a world of increasing confusion and hurt, in order to maintain good and balanced mental/emotional health.  </w:t>
      </w:r>
    </w:p>
    <w:p w14:paraId="64949B1F" w14:textId="77777777" w:rsidR="00CA30F0" w:rsidRPr="004223F1" w:rsidRDefault="00CA30F0" w:rsidP="00CA30F0">
      <w:pPr>
        <w:framePr w:wrap="around" w:vAnchor="page" w:hAnchor="margin" w:y="3594"/>
        <w:spacing w:line="259" w:lineRule="auto"/>
        <w:ind w:right="113"/>
        <w:suppressOverlap/>
        <w:rPr>
          <w:rFonts w:ascii="Avenir Next" w:hAnsi="Avenir Next"/>
          <w:color w:val="000000" w:themeColor="text1"/>
          <w:sz w:val="10"/>
          <w:szCs w:val="10"/>
        </w:rPr>
      </w:pPr>
    </w:p>
    <w:p w14:paraId="253F65FC" w14:textId="340FE089" w:rsidR="00CA30F0" w:rsidRPr="00CA30F0" w:rsidRDefault="00CA30F0" w:rsidP="00CA30F0">
      <w:pPr>
        <w:pStyle w:val="NormalWeb"/>
        <w:shd w:val="clear" w:color="auto" w:fill="FFFFFF"/>
        <w:rPr>
          <w:rFonts w:ascii="Avenir Next Demi Bold" w:eastAsiaTheme="minorHAnsi" w:hAnsi="Avenir Next Demi Bold" w:cs="Helvetica"/>
          <w:b/>
          <w:bCs/>
          <w:color w:val="000000" w:themeColor="text1"/>
          <w:lang w:eastAsia="en-US"/>
        </w:rPr>
      </w:pPr>
      <w:r w:rsidRPr="00A2242C">
        <w:rPr>
          <w:rFonts w:ascii="Avenir Next Medium" w:hAnsi="Avenir Next Medium"/>
          <w:color w:val="000000" w:themeColor="text1"/>
        </w:rPr>
        <w:t>CITH discussion:</w:t>
      </w:r>
      <w:r w:rsidRPr="00A2242C">
        <w:rPr>
          <w:rFonts w:ascii="Avenir Next" w:hAnsi="Avenir Next"/>
          <w:color w:val="000000" w:themeColor="text1"/>
        </w:rPr>
        <w:t xml:space="preserve">  </w:t>
      </w:r>
      <w:r>
        <w:rPr>
          <w:rFonts w:ascii="Avenir Next" w:hAnsi="Avenir Next"/>
          <w:color w:val="000000" w:themeColor="text1"/>
        </w:rPr>
        <w:t>Encourage one another with excerpts from the Psalms and related personal testimonies.</w:t>
      </w: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altName w:val="Calibri"/>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 Next Demi Bold">
    <w:panose1 w:val="020B0703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1C4A55"/>
    <w:rsid w:val="001E0B22"/>
    <w:rsid w:val="001E52EC"/>
    <w:rsid w:val="002C2E6E"/>
    <w:rsid w:val="00314085"/>
    <w:rsid w:val="00345810"/>
    <w:rsid w:val="003D50F7"/>
    <w:rsid w:val="004A3914"/>
    <w:rsid w:val="00503933"/>
    <w:rsid w:val="00545512"/>
    <w:rsid w:val="005961AF"/>
    <w:rsid w:val="00637946"/>
    <w:rsid w:val="00647FAE"/>
    <w:rsid w:val="006606D8"/>
    <w:rsid w:val="006D2754"/>
    <w:rsid w:val="00706E39"/>
    <w:rsid w:val="00AE148C"/>
    <w:rsid w:val="00AF176B"/>
    <w:rsid w:val="00C16ECF"/>
    <w:rsid w:val="00CA30F0"/>
    <w:rsid w:val="00CE0E24"/>
    <w:rsid w:val="00D33D05"/>
    <w:rsid w:val="00D46173"/>
    <w:rsid w:val="00D972DD"/>
    <w:rsid w:val="00EA3726"/>
    <w:rsid w:val="00EA4FCC"/>
    <w:rsid w:val="00EB4A66"/>
    <w:rsid w:val="00EB6272"/>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Pearl Akinluyi</cp:lastModifiedBy>
  <cp:revision>3</cp:revision>
  <dcterms:created xsi:type="dcterms:W3CDTF">2025-05-05T13:25:00Z</dcterms:created>
  <dcterms:modified xsi:type="dcterms:W3CDTF">2025-05-05T13:42:00Z</dcterms:modified>
</cp:coreProperties>
</file>