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A0AE3" w14:textId="7F91F678" w:rsidR="00CE0E24" w:rsidRPr="00E94860" w:rsidRDefault="00CE0E24" w:rsidP="00CE0E24">
      <w:pPr>
        <w:jc w:val="center"/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</w:pPr>
      <w:r w:rsidRPr="006B38FA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Churches-In-Homes   Week Beginning</w:t>
      </w:r>
      <w:r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 xml:space="preserve"> </w:t>
      </w:r>
      <w:r w:rsidR="00D33D05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6/4/</w:t>
      </w:r>
      <w:r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25</w:t>
      </w:r>
    </w:p>
    <w:p w14:paraId="53D06913" w14:textId="77777777" w:rsidR="00CE0E24" w:rsidRPr="00EA71B1" w:rsidRDefault="00CE0E24" w:rsidP="00CE0E24">
      <w:pPr>
        <w:rPr>
          <w:rFonts w:ascii="Avenir Next" w:hAnsi="Avenir Next" w:cs="Calibri"/>
          <w:b/>
          <w:bCs/>
          <w:sz w:val="18"/>
          <w:szCs w:val="18"/>
        </w:rPr>
      </w:pPr>
    </w:p>
    <w:p w14:paraId="4A30A603" w14:textId="77BB4FA4" w:rsidR="00CE0E24" w:rsidRDefault="00CE0E24" w:rsidP="00CE0E24">
      <w:pPr>
        <w:rPr>
          <w:rFonts w:ascii="Avenir Next" w:hAnsi="Avenir Next" w:cstheme="minorHAnsi"/>
          <w:b/>
          <w:bCs/>
        </w:rPr>
      </w:pPr>
      <w:r w:rsidRPr="00EA71B1">
        <w:rPr>
          <w:rFonts w:ascii="Avenir Next" w:hAnsi="Avenir Next" w:cstheme="minorHAnsi"/>
          <w:b/>
          <w:bCs/>
        </w:rPr>
        <w:t>Group</w:t>
      </w:r>
      <w:r>
        <w:rPr>
          <w:rFonts w:ascii="Avenir Next" w:hAnsi="Avenir Next" w:cstheme="minorHAnsi"/>
          <w:b/>
          <w:bCs/>
        </w:rPr>
        <w:t>s</w:t>
      </w:r>
      <w:r w:rsidRPr="00EA71B1">
        <w:rPr>
          <w:rFonts w:ascii="Avenir Next" w:hAnsi="Avenir Next" w:cstheme="minorHAnsi"/>
          <w:b/>
          <w:bCs/>
        </w:rPr>
        <w:t xml:space="preserve"> hosting on Sunday, </w:t>
      </w:r>
      <w:r w:rsidR="00D33D05">
        <w:rPr>
          <w:rFonts w:ascii="Avenir Next" w:hAnsi="Avenir Next" w:cstheme="minorHAnsi"/>
          <w:b/>
          <w:bCs/>
        </w:rPr>
        <w:t>13</w:t>
      </w:r>
      <w:r w:rsidR="00503933">
        <w:rPr>
          <w:rFonts w:ascii="Avenir Next" w:hAnsi="Avenir Next" w:cstheme="minorHAnsi"/>
          <w:b/>
          <w:bCs/>
        </w:rPr>
        <w:t>/4/25</w:t>
      </w:r>
      <w:r w:rsidR="00706E39">
        <w:rPr>
          <w:rFonts w:ascii="Avenir Next" w:hAnsi="Avenir Next" w:cstheme="minorHAnsi"/>
          <w:b/>
          <w:bCs/>
        </w:rPr>
        <w:t xml:space="preserve"> </w:t>
      </w:r>
      <w:r w:rsidR="00D33D05">
        <w:rPr>
          <w:rFonts w:ascii="Avenir Next" w:hAnsi="Avenir Next" w:cstheme="minorHAnsi"/>
          <w:b/>
          <w:bCs/>
        </w:rPr>
        <w:t>Theresa’s and Tayo’s</w:t>
      </w:r>
      <w:r w:rsidR="00503933">
        <w:rPr>
          <w:rFonts w:ascii="Avenir Next" w:hAnsi="Avenir Next" w:cstheme="minorHAnsi"/>
          <w:b/>
          <w:bCs/>
        </w:rPr>
        <w:t xml:space="preserve"> groups</w:t>
      </w:r>
    </w:p>
    <w:p w14:paraId="4415E7E1" w14:textId="77777777" w:rsidR="00CE0E24" w:rsidRDefault="00CE0E24" w:rsidP="00CE0E24">
      <w:pPr>
        <w:rPr>
          <w:rFonts w:ascii="Avenir Next" w:hAnsi="Avenir Next" w:cstheme="minorHAnsi"/>
          <w:b/>
          <w:bCs/>
          <w:color w:val="367F00"/>
        </w:rPr>
      </w:pPr>
    </w:p>
    <w:p w14:paraId="475D8E57" w14:textId="77777777" w:rsidR="00CE0E24" w:rsidRDefault="00CE0E24" w:rsidP="00CE0E24">
      <w:pPr>
        <w:rPr>
          <w:rFonts w:ascii="Avenir Next" w:hAnsi="Avenir Next" w:cstheme="minorHAnsi"/>
          <w:b/>
          <w:bCs/>
          <w:color w:val="367F00"/>
        </w:rPr>
      </w:pPr>
      <w:r>
        <w:rPr>
          <w:rFonts w:ascii="Avenir Next" w:hAnsi="Avenir Next" w:cstheme="minorHAnsi"/>
          <w:b/>
          <w:bCs/>
          <w:color w:val="367F00"/>
        </w:rPr>
        <w:t>Please give time for sharing testimonies</w:t>
      </w:r>
    </w:p>
    <w:p w14:paraId="6B2A83DB" w14:textId="77777777" w:rsidR="00CE0E24" w:rsidRPr="00440146" w:rsidRDefault="00CE0E24" w:rsidP="00CE0E24">
      <w:pPr>
        <w:pStyle w:val="ListParagraph"/>
        <w:numPr>
          <w:ilvl w:val="0"/>
          <w:numId w:val="1"/>
        </w:numPr>
        <w:spacing w:after="160" w:line="276" w:lineRule="auto"/>
        <w:rPr>
          <w:rFonts w:ascii="Avenir Next" w:hAnsi="Avenir Next" w:cstheme="minorHAnsi"/>
          <w:b/>
          <w:bCs/>
          <w:color w:val="367F00"/>
        </w:rPr>
      </w:pPr>
      <w:r>
        <w:rPr>
          <w:rFonts w:ascii="Avenir Next" w:hAnsi="Avenir Next" w:cstheme="minorHAnsi"/>
          <w:b/>
          <w:bCs/>
          <w:color w:val="367F00"/>
        </w:rPr>
        <w:t xml:space="preserve">Please encourage all members to download the Church Centre app, </w:t>
      </w:r>
      <w:proofErr w:type="gramStart"/>
      <w:r>
        <w:rPr>
          <w:rFonts w:ascii="Avenir Next" w:hAnsi="Avenir Next" w:cstheme="minorHAnsi"/>
          <w:b/>
          <w:bCs/>
          <w:color w:val="367F00"/>
        </w:rPr>
        <w:t>in order to</w:t>
      </w:r>
      <w:proofErr w:type="gramEnd"/>
      <w:r>
        <w:rPr>
          <w:rFonts w:ascii="Avenir Next" w:hAnsi="Avenir Next" w:cstheme="minorHAnsi"/>
          <w:b/>
          <w:bCs/>
          <w:color w:val="367F00"/>
        </w:rPr>
        <w:t xml:space="preserve"> access resources. </w:t>
      </w:r>
    </w:p>
    <w:p w14:paraId="59116A1C" w14:textId="77777777" w:rsidR="00CE0E24" w:rsidRDefault="00CE0E24" w:rsidP="00CE0E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Avenir Next" w:hAnsi="Avenir Next" w:cstheme="minorHAnsi"/>
          <w:b/>
          <w:bCs/>
        </w:rPr>
      </w:pPr>
    </w:p>
    <w:p w14:paraId="0C209043" w14:textId="77777777" w:rsidR="00CE0E24" w:rsidRPr="007D58C8" w:rsidRDefault="00CE0E24" w:rsidP="00CE0E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Avenir Next" w:hAnsi="Avenir Next" w:cstheme="minorHAnsi"/>
          <w:b/>
          <w:bCs/>
        </w:rPr>
      </w:pPr>
      <w:r w:rsidRPr="002E3FC3">
        <w:rPr>
          <w:rFonts w:ascii="Avenir Next" w:hAnsi="Avenir Next" w:cstheme="minorHAnsi"/>
          <w:b/>
          <w:bCs/>
        </w:rPr>
        <w:t>Night Vigil</w:t>
      </w:r>
      <w:r>
        <w:rPr>
          <w:rFonts w:ascii="Avenir Next" w:hAnsi="Avenir Next" w:cstheme="minorHAnsi"/>
          <w:b/>
          <w:bCs/>
        </w:rPr>
        <w:t xml:space="preserve"> zoom link and Prayer and Fasting zoom links</w:t>
      </w:r>
    </w:p>
    <w:p w14:paraId="584B16E1" w14:textId="77777777" w:rsidR="00CE0E24" w:rsidRPr="005114C2" w:rsidRDefault="00CE0E24" w:rsidP="00CE0E24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Join Zoom Meeting</w:t>
      </w:r>
    </w:p>
    <w:p w14:paraId="53B9ACF3" w14:textId="77777777" w:rsidR="00CE0E24" w:rsidRPr="005114C2" w:rsidRDefault="00CE0E24" w:rsidP="00CE0E24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https://us02web.zoom.us/j/3199695478?pwd=bUpXZW5VakxDMzlmNGlLR3d2Q0FDQT09</w:t>
      </w:r>
    </w:p>
    <w:p w14:paraId="152CBFBF" w14:textId="77777777" w:rsidR="00CE0E24" w:rsidRPr="005114C2" w:rsidRDefault="00CE0E24" w:rsidP="00CE0E24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Meeting ID: 319 969 5478</w:t>
      </w:r>
    </w:p>
    <w:p w14:paraId="70C4B137" w14:textId="77777777" w:rsidR="00CE0E24" w:rsidRPr="005114C2" w:rsidRDefault="00CE0E24" w:rsidP="00CE0E24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Passcode: prayers</w:t>
      </w:r>
    </w:p>
    <w:p w14:paraId="6BE65853" w14:textId="77777777" w:rsidR="002C2E6E" w:rsidRDefault="002C2E6E"/>
    <w:p w14:paraId="4666BB67" w14:textId="5936A2FC" w:rsidR="00CE0E24" w:rsidRDefault="00CE0E24" w:rsidP="00CE0E24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>
        <w:rPr>
          <w:rFonts w:ascii="Avenir Next Medium" w:eastAsiaTheme="minorHAnsi" w:hAnsi="Avenir Next Medium" w:cs="Helvetica"/>
          <w:b/>
          <w:bCs/>
          <w:color w:val="000000" w:themeColor="text1"/>
          <w:lang w:eastAsia="en-US"/>
        </w:rPr>
        <w:t>Course:</w:t>
      </w:r>
      <w:r>
        <w:rPr>
          <w:rFonts w:ascii="Avenir Next Medium" w:eastAsiaTheme="minorHAnsi" w:hAnsi="Avenir Next Medium" w:cs="Helvetica"/>
          <w:color w:val="000000" w:themeColor="text1"/>
          <w:lang w:eastAsia="en-US"/>
        </w:rPr>
        <w:t xml:space="preserve"> Timeless Lessons from Old Testament Characters</w:t>
      </w:r>
    </w:p>
    <w:p w14:paraId="6E303F86" w14:textId="77777777" w:rsidR="00CE0E24" w:rsidRDefault="00CE0E24" w:rsidP="00CE0E24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7F259229" w14:textId="6E4AE0B6" w:rsidR="00CE0E24" w:rsidRDefault="00CE0E24" w:rsidP="00CE0E24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>
        <w:rPr>
          <w:rFonts w:ascii="Avenir Next Medium" w:eastAsiaTheme="minorHAnsi" w:hAnsi="Avenir Next Medium" w:cs="Helvetica"/>
          <w:b/>
          <w:bCs/>
          <w:color w:val="000000" w:themeColor="text1"/>
          <w:lang w:eastAsia="en-US"/>
        </w:rPr>
        <w:t>Title:</w:t>
      </w:r>
      <w:r>
        <w:rPr>
          <w:rFonts w:ascii="Avenir Next Medium" w:eastAsiaTheme="minorHAnsi" w:hAnsi="Avenir Next Medium" w:cs="Helvetica"/>
          <w:color w:val="000000" w:themeColor="text1"/>
          <w:lang w:eastAsia="en-US"/>
        </w:rPr>
        <w:t xml:space="preserve"> </w:t>
      </w:r>
      <w:r w:rsidR="00D33D05">
        <w:rPr>
          <w:rFonts w:ascii="Avenir Next Medium" w:eastAsiaTheme="minorHAnsi" w:hAnsi="Avenir Next Medium" w:cs="Helvetica"/>
          <w:color w:val="000000" w:themeColor="text1"/>
          <w:lang w:eastAsia="en-US"/>
        </w:rPr>
        <w:t>Abigail – Wise influence</w:t>
      </w:r>
    </w:p>
    <w:p w14:paraId="137F6039" w14:textId="0B1037B8" w:rsidR="001E52EC" w:rsidRPr="006606D8" w:rsidRDefault="00CE0E24" w:rsidP="006606D8">
      <w:pPr>
        <w:pStyle w:val="p1"/>
        <w:rPr>
          <w:i/>
          <w:iCs/>
          <w:sz w:val="22"/>
          <w:szCs w:val="22"/>
        </w:rPr>
      </w:pPr>
      <w:r w:rsidRPr="00440146">
        <w:rPr>
          <w:rFonts w:ascii="Avenir Next Medium" w:eastAsiaTheme="minorHAnsi" w:hAnsi="Avenir Next Medium" w:cs="Helvetica"/>
          <w:b/>
          <w:bCs/>
          <w:color w:val="000000" w:themeColor="text1"/>
          <w:lang w:eastAsia="en-US"/>
        </w:rPr>
        <w:t>Scripture</w:t>
      </w:r>
      <w:r>
        <w:rPr>
          <w:rFonts w:ascii="Avenir Next Medium" w:eastAsiaTheme="minorHAnsi" w:hAnsi="Avenir Next Medium" w:cs="Helvetica"/>
          <w:color w:val="000000" w:themeColor="text1"/>
          <w:lang w:eastAsia="en-US"/>
        </w:rPr>
        <w:t xml:space="preserve">s:  </w:t>
      </w:r>
      <w:r w:rsidR="00D33D05">
        <w:rPr>
          <w:i/>
          <w:iCs/>
          <w:sz w:val="22"/>
          <w:szCs w:val="22"/>
        </w:rPr>
        <w:t>1 Samuel 25</w:t>
      </w:r>
    </w:p>
    <w:p w14:paraId="7C99A3BE" w14:textId="189B1C3D" w:rsidR="00CE0E24" w:rsidRDefault="00CE0E24" w:rsidP="00CE0E24">
      <w:pPr>
        <w:pStyle w:val="NormalWeb"/>
        <w:shd w:val="clear" w:color="auto" w:fill="FFFFFF"/>
        <w:rPr>
          <w:rFonts w:ascii="AvenirNext" w:hAnsi="AvenirNext"/>
          <w:b/>
          <w:bCs/>
        </w:rPr>
      </w:pPr>
      <w:r>
        <w:rPr>
          <w:rFonts w:ascii="AvenirNext" w:hAnsi="AvenirNext"/>
          <w:b/>
          <w:bCs/>
        </w:rPr>
        <w:t>Summary</w:t>
      </w:r>
    </w:p>
    <w:p w14:paraId="5987A0EA" w14:textId="77777777" w:rsidR="00D33D05" w:rsidRPr="00D33D05" w:rsidRDefault="00D33D05" w:rsidP="00D33D05">
      <w:pPr>
        <w:pStyle w:val="p1"/>
        <w:rPr>
          <w:sz w:val="24"/>
          <w:szCs w:val="24"/>
        </w:rPr>
      </w:pPr>
      <w:r w:rsidRPr="00D33D05">
        <w:rPr>
          <w:sz w:val="24"/>
          <w:szCs w:val="24"/>
        </w:rPr>
        <w:t>Abigail is an example of how wisdom, humility, and trust in God can help defuse</w:t>
      </w:r>
    </w:p>
    <w:p w14:paraId="433523A6" w14:textId="77777777" w:rsidR="00D33D05" w:rsidRPr="00D33D05" w:rsidRDefault="00D33D05" w:rsidP="00D33D05">
      <w:pPr>
        <w:pStyle w:val="p1"/>
        <w:rPr>
          <w:sz w:val="24"/>
          <w:szCs w:val="24"/>
        </w:rPr>
      </w:pPr>
      <w:r w:rsidRPr="00D33D05">
        <w:rPr>
          <w:sz w:val="24"/>
          <w:szCs w:val="24"/>
        </w:rPr>
        <w:t>tense situations. She demonstrated emotional intelligence and the shrewd use of</w:t>
      </w:r>
    </w:p>
    <w:p w14:paraId="68A56DB2" w14:textId="77777777" w:rsidR="00D33D05" w:rsidRPr="00D33D05" w:rsidRDefault="00D33D05" w:rsidP="00D33D05">
      <w:pPr>
        <w:pStyle w:val="p1"/>
        <w:rPr>
          <w:sz w:val="24"/>
          <w:szCs w:val="24"/>
        </w:rPr>
      </w:pPr>
      <w:r w:rsidRPr="00D33D05">
        <w:rPr>
          <w:sz w:val="24"/>
          <w:szCs w:val="24"/>
        </w:rPr>
        <w:t>wealth in the way she prevented unnecessary bloodshed. She highlighted the</w:t>
      </w:r>
    </w:p>
    <w:p w14:paraId="2D6E3010" w14:textId="77777777" w:rsidR="00D33D05" w:rsidRPr="00D33D05" w:rsidRDefault="00D33D05" w:rsidP="00D33D05">
      <w:pPr>
        <w:pStyle w:val="p1"/>
        <w:rPr>
          <w:sz w:val="24"/>
          <w:szCs w:val="24"/>
        </w:rPr>
      </w:pPr>
      <w:r w:rsidRPr="00D33D05">
        <w:rPr>
          <w:sz w:val="24"/>
          <w:szCs w:val="24"/>
        </w:rPr>
        <w:t>importance of leaving vengeance to God.</w:t>
      </w:r>
    </w:p>
    <w:p w14:paraId="08E2970E" w14:textId="77777777" w:rsidR="00706E39" w:rsidRPr="00D33D05" w:rsidRDefault="00CE0E24" w:rsidP="00CE0E24">
      <w:pPr>
        <w:pStyle w:val="NormalWeb"/>
        <w:shd w:val="clear" w:color="auto" w:fill="FFFFFF"/>
        <w:rPr>
          <w:rFonts w:ascii="Avenir Next Medium" w:eastAsiaTheme="minorHAnsi" w:hAnsi="Avenir Next Medium" w:cs="Helvetica"/>
          <w:b/>
          <w:bCs/>
          <w:color w:val="000000" w:themeColor="text1"/>
          <w:lang w:eastAsia="en-US"/>
        </w:rPr>
      </w:pPr>
      <w:r w:rsidRPr="00D33D05">
        <w:rPr>
          <w:rFonts w:ascii="Avenir Next Medium" w:eastAsiaTheme="minorHAnsi" w:hAnsi="Avenir Next Medium" w:cs="Helvetica"/>
          <w:b/>
          <w:bCs/>
          <w:color w:val="000000" w:themeColor="text1"/>
          <w:lang w:eastAsia="en-US"/>
        </w:rPr>
        <w:t xml:space="preserve">CITH discussion: </w:t>
      </w:r>
    </w:p>
    <w:p w14:paraId="165A59E7" w14:textId="77777777" w:rsidR="00D33D05" w:rsidRPr="00D33D05" w:rsidRDefault="00D33D05" w:rsidP="00D33D05">
      <w:pPr>
        <w:pStyle w:val="p1"/>
        <w:rPr>
          <w:sz w:val="24"/>
          <w:szCs w:val="24"/>
        </w:rPr>
      </w:pPr>
      <w:r w:rsidRPr="00D33D05">
        <w:rPr>
          <w:sz w:val="24"/>
          <w:szCs w:val="24"/>
        </w:rPr>
        <w:t>What practical personal lessons can we learn from the example of Abigail?</w:t>
      </w:r>
    </w:p>
    <w:p w14:paraId="4309430D" w14:textId="305A0033" w:rsidR="00FE48AB" w:rsidRPr="00FE48AB" w:rsidRDefault="00FE48AB" w:rsidP="00FE48AB">
      <w:pPr>
        <w:pStyle w:val="p1"/>
        <w:rPr>
          <w:sz w:val="24"/>
          <w:szCs w:val="24"/>
        </w:rPr>
      </w:pPr>
    </w:p>
    <w:p w14:paraId="61ABE456" w14:textId="45F987F2" w:rsidR="00CE0E24" w:rsidRPr="001E0B22" w:rsidRDefault="00CE0E24" w:rsidP="00084E0E">
      <w:pPr>
        <w:pStyle w:val="NormalWeb"/>
        <w:shd w:val="clear" w:color="auto" w:fill="FFFFFF"/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5DC711A5" w14:textId="77777777" w:rsidR="00CE0E24" w:rsidRDefault="00CE0E24"/>
    <w:sectPr w:rsidR="00CE0E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Next"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7C79C1"/>
    <w:multiLevelType w:val="hybridMultilevel"/>
    <w:tmpl w:val="C824A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144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24"/>
    <w:rsid w:val="0004364B"/>
    <w:rsid w:val="00084E0E"/>
    <w:rsid w:val="00097153"/>
    <w:rsid w:val="000D175F"/>
    <w:rsid w:val="000D3AAD"/>
    <w:rsid w:val="001C4A55"/>
    <w:rsid w:val="001E0B22"/>
    <w:rsid w:val="001E52EC"/>
    <w:rsid w:val="002C2E6E"/>
    <w:rsid w:val="00314085"/>
    <w:rsid w:val="003D50F7"/>
    <w:rsid w:val="004A3914"/>
    <w:rsid w:val="00503933"/>
    <w:rsid w:val="005961AF"/>
    <w:rsid w:val="00637946"/>
    <w:rsid w:val="00647FAE"/>
    <w:rsid w:val="006606D8"/>
    <w:rsid w:val="006D2754"/>
    <w:rsid w:val="00706E39"/>
    <w:rsid w:val="00AE148C"/>
    <w:rsid w:val="00AF176B"/>
    <w:rsid w:val="00C16ECF"/>
    <w:rsid w:val="00CE0E24"/>
    <w:rsid w:val="00D33D05"/>
    <w:rsid w:val="00D46173"/>
    <w:rsid w:val="00D972DD"/>
    <w:rsid w:val="00EA3726"/>
    <w:rsid w:val="00EA4FCC"/>
    <w:rsid w:val="00EB6272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892B2F"/>
  <w15:chartTrackingRefBased/>
  <w15:docId w15:val="{D3396A42-1E1B-3546-94C3-C648DB70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E24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0E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0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0E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0E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0E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0E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0E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0E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0E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E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0E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0E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0E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0E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0E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0E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0E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0E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0E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0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0E2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0E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0E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0E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0E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0E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0E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0E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0E2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E0E24"/>
    <w:pPr>
      <w:spacing w:before="100" w:beforeAutospacing="1" w:after="100" w:afterAutospacing="1"/>
    </w:pPr>
  </w:style>
  <w:style w:type="paragraph" w:customStyle="1" w:styleId="p1">
    <w:name w:val="p1"/>
    <w:basedOn w:val="Normal"/>
    <w:rsid w:val="001E0B22"/>
    <w:rPr>
      <w:rFonts w:ascii="Avenir Next" w:hAnsi="Avenir Next"/>
      <w:color w:val="000000"/>
      <w:sz w:val="18"/>
      <w:szCs w:val="18"/>
    </w:rPr>
  </w:style>
  <w:style w:type="character" w:customStyle="1" w:styleId="s1">
    <w:name w:val="s1"/>
    <w:basedOn w:val="DefaultParagraphFont"/>
    <w:rsid w:val="001E0B22"/>
    <w:rPr>
      <w:rFonts w:ascii="Arial" w:hAnsi="Arial" w:cs="Arial" w:hint="default"/>
      <w:color w:val="37373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8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5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5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4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1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7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3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4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2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2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7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3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3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4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9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0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1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3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6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Wray</dc:creator>
  <cp:keywords/>
  <dc:description/>
  <cp:lastModifiedBy>Amanda Wray</cp:lastModifiedBy>
  <cp:revision>2</cp:revision>
  <dcterms:created xsi:type="dcterms:W3CDTF">2025-04-07T10:59:00Z</dcterms:created>
  <dcterms:modified xsi:type="dcterms:W3CDTF">2025-04-07T10:59:00Z</dcterms:modified>
</cp:coreProperties>
</file>