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62C632C9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084E0E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9/</w:t>
      </w:r>
      <w:r w:rsidR="005961AF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0FA100FD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084E0E">
        <w:rPr>
          <w:rFonts w:ascii="Avenir Next" w:hAnsi="Avenir Next" w:cstheme="minorHAnsi"/>
          <w:b/>
          <w:bCs/>
        </w:rPr>
        <w:t>16</w:t>
      </w:r>
      <w:r w:rsidR="001E52EC">
        <w:rPr>
          <w:rFonts w:ascii="Avenir Next" w:hAnsi="Avenir Next" w:cstheme="minorHAnsi"/>
          <w:b/>
          <w:bCs/>
        </w:rPr>
        <w:t>/2</w:t>
      </w:r>
      <w:r>
        <w:rPr>
          <w:rFonts w:ascii="Avenir Next" w:hAnsi="Avenir Next" w:cstheme="minorHAnsi"/>
          <w:b/>
          <w:bCs/>
        </w:rPr>
        <w:t>/2</w:t>
      </w:r>
      <w:r w:rsidR="00706E39">
        <w:rPr>
          <w:rFonts w:ascii="Avenir Next" w:hAnsi="Avenir Next" w:cstheme="minorHAnsi"/>
          <w:b/>
          <w:bCs/>
        </w:rPr>
        <w:t>5</w:t>
      </w:r>
      <w:r w:rsidR="001E52EC">
        <w:rPr>
          <w:rFonts w:ascii="Avenir Next" w:hAnsi="Avenir Next" w:cstheme="minorHAnsi"/>
          <w:b/>
          <w:bCs/>
        </w:rPr>
        <w:t>: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084E0E">
        <w:rPr>
          <w:rFonts w:ascii="Avenir Next" w:hAnsi="Avenir Next" w:cstheme="minorHAnsi"/>
          <w:b/>
          <w:bCs/>
        </w:rPr>
        <w:t>Tope’s and Joyce/Amanda’s</w:t>
      </w:r>
      <w:r w:rsidR="004A3914">
        <w:rPr>
          <w:rFonts w:ascii="Avenir Next" w:hAnsi="Avenir Next" w:cstheme="minorHAnsi"/>
          <w:b/>
          <w:bCs/>
        </w:rPr>
        <w:t xml:space="preserve">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475D8E57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Pr="00440146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3C99B979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084E0E">
        <w:rPr>
          <w:rFonts w:ascii="Avenir Next Medium" w:eastAsiaTheme="minorHAnsi" w:hAnsi="Avenir Next Medium" w:cs="Helvetica"/>
          <w:color w:val="000000" w:themeColor="text1"/>
          <w:lang w:eastAsia="en-US"/>
        </w:rPr>
        <w:t>Caleb Wholehearted devotion</w:t>
      </w:r>
    </w:p>
    <w:p w14:paraId="137F6039" w14:textId="6A588292" w:rsidR="001E52EC" w:rsidRDefault="00CE0E24" w:rsidP="001E52EC">
      <w:pPr>
        <w:pStyle w:val="NormalWeb"/>
        <w:shd w:val="clear" w:color="auto" w:fill="FFFFFF"/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084E0E">
        <w:rPr>
          <w:rFonts w:ascii="AvenirNext" w:hAnsi="AvenirNext"/>
        </w:rPr>
        <w:t>Numbers 14: 6-14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0F586188" w14:textId="77777777" w:rsidR="00084E0E" w:rsidRDefault="00084E0E" w:rsidP="00084E0E">
      <w:pPr>
        <w:pStyle w:val="NormalWeb"/>
        <w:shd w:val="clear" w:color="auto" w:fill="FFFFFF"/>
      </w:pPr>
      <w:r>
        <w:rPr>
          <w:rFonts w:ascii="AvenirNext" w:hAnsi="AvenirNext"/>
        </w:rPr>
        <w:t xml:space="preserve">Caleb followed God wholeheartedly even when his stance was not popular. He demonstrated great faith, and God rewarded him for it. Numbers 14:20-24 </w:t>
      </w:r>
    </w:p>
    <w:p w14:paraId="08E2970E" w14:textId="77777777" w:rsidR="00706E39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3B765722" w14:textId="5B704DC6" w:rsidR="00084E0E" w:rsidRDefault="00084E0E" w:rsidP="00084E0E">
      <w:pPr>
        <w:pStyle w:val="NormalWeb"/>
        <w:shd w:val="clear" w:color="auto" w:fill="FFFFFF"/>
      </w:pPr>
      <w:r>
        <w:rPr>
          <w:rFonts w:ascii="AvenirNext" w:hAnsi="AvenirNext"/>
        </w:rPr>
        <w:t xml:space="preserve">Encourage one another with testimonies and examples about the rewards that come with maintaining wholehearted faith and devotion to God even at the risk of becoming unpopular with the “majority”. </w:t>
      </w:r>
    </w:p>
    <w:p w14:paraId="61ABE456" w14:textId="45F987F2" w:rsidR="00CE0E24" w:rsidRPr="00CE0E24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84E0E"/>
    <w:rsid w:val="00097153"/>
    <w:rsid w:val="000D175F"/>
    <w:rsid w:val="000D3AAD"/>
    <w:rsid w:val="001E52EC"/>
    <w:rsid w:val="002C2E6E"/>
    <w:rsid w:val="00314085"/>
    <w:rsid w:val="003D50F7"/>
    <w:rsid w:val="004A3914"/>
    <w:rsid w:val="005961AF"/>
    <w:rsid w:val="006D2754"/>
    <w:rsid w:val="00706E39"/>
    <w:rsid w:val="00CE0E24"/>
    <w:rsid w:val="00D972DD"/>
    <w:rsid w:val="00E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2025-02-10T12:40:00Z</dcterms:created>
  <dcterms:modified xsi:type="dcterms:W3CDTF">2025-02-10T12:40:00Z</dcterms:modified>
</cp:coreProperties>
</file>