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4F8FE659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3075D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555F2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2A28AB16" w:rsidR="00D57A5F" w:rsidRPr="003075D2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</w:t>
      </w:r>
      <w:r w:rsidRPr="003075D2">
        <w:rPr>
          <w:rFonts w:ascii="Avenir Next" w:hAnsi="Avenir Next" w:cstheme="minorHAnsi"/>
          <w:b/>
          <w:bCs/>
          <w:color w:val="000000" w:themeColor="text1"/>
        </w:rPr>
        <w:t xml:space="preserve">continue to pray that the infection rate will </w:t>
      </w:r>
      <w:r w:rsidR="00804ECB" w:rsidRPr="003075D2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3075D2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45AD5354" w14:textId="493F348D" w:rsidR="003075D2" w:rsidRPr="003075D2" w:rsidRDefault="003075D2" w:rsidP="003075D2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3075D2">
        <w:rPr>
          <w:rFonts w:ascii="Avenir Next" w:hAnsi="Avenir Next" w:cs="Calibri"/>
          <w:b/>
          <w:bCs/>
          <w:color w:val="000000"/>
        </w:rPr>
        <w:t xml:space="preserve">21-day prayer and fasting starting Monday, November 1.                                                                         </w:t>
      </w:r>
      <w:r w:rsidRPr="003075D2">
        <w:rPr>
          <w:rFonts w:ascii="Avenir Next" w:hAnsi="Avenir Next" w:cs="Calibri"/>
          <w:color w:val="000000"/>
        </w:rPr>
        <w:t>Join in for daily prayers whenever you can at 6 – 7am and 6 – 7pm each day. </w:t>
      </w:r>
      <w:r w:rsidRPr="003075D2">
        <w:rPr>
          <w:rFonts w:ascii="Avenir Next" w:hAnsi="Avenir Next" w:cs="Calibri"/>
          <w:color w:val="000000"/>
        </w:rPr>
        <w:t xml:space="preserve">                       </w:t>
      </w:r>
    </w:p>
    <w:p w14:paraId="0005303B" w14:textId="70C80D26" w:rsidR="003075D2" w:rsidRPr="003075D2" w:rsidRDefault="003075D2" w:rsidP="003075D2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3075D2">
        <w:rPr>
          <w:rFonts w:ascii="Avenir Next" w:hAnsi="Avenir Next" w:cs="Calibri"/>
          <w:color w:val="000000"/>
        </w:rPr>
        <w:t>Music will be played via zoom 6 – 7am and 6 – 7pm each day.  The links are below.</w:t>
      </w:r>
    </w:p>
    <w:p w14:paraId="0BA8C62E" w14:textId="77777777" w:rsidR="003075D2" w:rsidRDefault="003075D2" w:rsidP="003075D2">
      <w:pPr>
        <w:textAlignment w:val="baseline"/>
        <w:rPr>
          <w:color w:val="000000"/>
          <w:sz w:val="27"/>
          <w:szCs w:val="27"/>
        </w:rPr>
      </w:pPr>
      <w:r>
        <w:rPr>
          <w:rFonts w:ascii="Avenir Next" w:hAnsi="Avenir Next" w:cstheme="minorHAnsi"/>
          <w:b/>
          <w:bCs/>
          <w:color w:val="000000" w:themeColor="text1"/>
        </w:rPr>
        <w:t xml:space="preserve"> </w:t>
      </w:r>
      <w:r>
        <w:rPr>
          <w:rFonts w:ascii="Avenir Next" w:hAnsi="Avenir Next"/>
          <w:color w:val="000000"/>
          <w:sz w:val="27"/>
          <w:szCs w:val="27"/>
        </w:rPr>
        <w:t> </w:t>
      </w:r>
    </w:p>
    <w:p w14:paraId="64C7916D" w14:textId="77777777" w:rsidR="003075D2" w:rsidRDefault="003075D2" w:rsidP="003075D2">
      <w:pPr>
        <w:ind w:left="720"/>
        <w:textAlignment w:val="baseline"/>
        <w:rPr>
          <w:color w:val="000000"/>
          <w:sz w:val="27"/>
          <w:szCs w:val="27"/>
        </w:rPr>
      </w:pPr>
      <w:r>
        <w:rPr>
          <w:rFonts w:ascii="Avenir Next" w:hAnsi="Avenir Next"/>
          <w:b/>
          <w:bCs/>
          <w:color w:val="000000"/>
          <w:sz w:val="21"/>
          <w:szCs w:val="21"/>
        </w:rPr>
        <w:t>Morning (6.00 – 7.00am)</w:t>
      </w:r>
    </w:p>
    <w:p w14:paraId="5722DDB6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Join Zoom Meeting</w:t>
      </w:r>
    </w:p>
    <w:p w14:paraId="6FA06429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hyperlink r:id="rId7" w:history="1">
        <w:r>
          <w:rPr>
            <w:rStyle w:val="Hyperlink"/>
            <w:rFonts w:ascii="Helvetica" w:hAnsi="Helvetica"/>
            <w:sz w:val="18"/>
            <w:szCs w:val="18"/>
          </w:rPr>
          <w:t>https://us02web.zoom.us/j/86515629508?pwd=RkE5TDNwTE8zM1JJMXFqbUp2c3RVZz09</w:t>
        </w:r>
      </w:hyperlink>
    </w:p>
    <w:p w14:paraId="772F58F3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6E745D62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Meeting ID: 865 1562 9508</w:t>
      </w:r>
    </w:p>
    <w:p w14:paraId="012F633B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Passcode: 000766</w:t>
      </w:r>
    </w:p>
    <w:p w14:paraId="11FE6DD5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68C83BFA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Avenir Next" w:hAnsi="Avenir Next"/>
          <w:b/>
          <w:bCs/>
          <w:color w:val="000000"/>
          <w:sz w:val="21"/>
          <w:szCs w:val="21"/>
        </w:rPr>
        <w:t>Evening (6.00 – 7.00pm)</w:t>
      </w:r>
    </w:p>
    <w:p w14:paraId="64B1C29E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Join Zoom Meeting</w:t>
      </w:r>
    </w:p>
    <w:p w14:paraId="12841300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hyperlink r:id="rId8" w:history="1">
        <w:r>
          <w:rPr>
            <w:rStyle w:val="Hyperlink"/>
            <w:rFonts w:ascii="Helvetica" w:hAnsi="Helvetica"/>
            <w:sz w:val="18"/>
            <w:szCs w:val="18"/>
          </w:rPr>
          <w:t>https://us02web.zoom.us/j/82577876477?pwd=RlRtOUkwUkliWmgrQ1dSM1p2Ry82dz09</w:t>
        </w:r>
      </w:hyperlink>
    </w:p>
    <w:p w14:paraId="6FD9942E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091696DC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Meeting ID: 825 7787 6477</w:t>
      </w:r>
    </w:p>
    <w:p w14:paraId="4F6407CD" w14:textId="549435DD" w:rsidR="003075D2" w:rsidRP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Passcode: 101625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A01B9C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9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A01B9C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10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78977627" w14:textId="3AA16A78" w:rsidR="00555F29" w:rsidRDefault="00555F29" w:rsidP="00555F29">
      <w:pPr>
        <w:spacing w:after="160"/>
        <w:rPr>
          <w:rFonts w:ascii="Avenir Next" w:hAnsi="Avenir Next" w:cs="Arial"/>
          <w:color w:val="222222"/>
          <w:lang w:bidi="en-GB"/>
        </w:rPr>
      </w:pPr>
      <w:r>
        <w:rPr>
          <w:rFonts w:ascii="Avenir Next" w:hAnsi="Avenir Next" w:cstheme="minorHAnsi"/>
          <w:b/>
          <w:bCs/>
          <w:color w:val="000000"/>
        </w:rPr>
        <w:t>New course</w:t>
      </w:r>
      <w:r w:rsidR="00F61212" w:rsidRPr="006B38FA">
        <w:rPr>
          <w:rFonts w:ascii="Avenir Next" w:hAnsi="Avenir Next" w:cstheme="minorHAnsi"/>
          <w:b/>
          <w:bCs/>
          <w:color w:val="000000"/>
        </w:rPr>
        <w:t>:</w:t>
      </w:r>
      <w:r w:rsidR="00F61212" w:rsidRPr="006B38FA">
        <w:rPr>
          <w:rFonts w:ascii="Avenir Next" w:hAnsi="Avenir Next" w:cstheme="minorHAnsi"/>
          <w:color w:val="000000"/>
        </w:rPr>
        <w:t> </w:t>
      </w:r>
      <w:r w:rsidR="00F61212"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>
        <w:rPr>
          <w:rFonts w:ascii="Avenir Next" w:hAnsi="Avenir Next" w:cs="Arial"/>
          <w:color w:val="222222"/>
          <w:lang w:bidi="en-GB"/>
        </w:rPr>
        <w:t>Meaningful living</w:t>
      </w:r>
    </w:p>
    <w:p w14:paraId="474C94D9" w14:textId="5D076486" w:rsidR="00555F29" w:rsidRDefault="00555F29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="00AF2E9F">
        <w:rPr>
          <w:rFonts w:ascii="Avenir Next" w:hAnsi="Avenir Next" w:cstheme="minorHAnsi"/>
          <w:color w:val="000000"/>
        </w:rPr>
        <w:t>True</w:t>
      </w:r>
      <w:r w:rsidR="009F22CC">
        <w:rPr>
          <w:rFonts w:ascii="Avenir Next" w:hAnsi="Avenir Next" w:cstheme="minorHAnsi"/>
          <w:color w:val="000000"/>
        </w:rPr>
        <w:t xml:space="preserve"> </w:t>
      </w:r>
      <w:r w:rsidR="003075D2">
        <w:rPr>
          <w:rFonts w:ascii="Avenir Next" w:hAnsi="Avenir Next" w:cstheme="minorHAnsi"/>
          <w:color w:val="000000"/>
        </w:rPr>
        <w:t>pleasures</w:t>
      </w:r>
    </w:p>
    <w:p w14:paraId="46EC841C" w14:textId="2562A658" w:rsidR="00A94E3D" w:rsidRDefault="00555F29" w:rsidP="00AF2E9F">
      <w:pPr>
        <w:spacing w:after="16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Main text</w:t>
      </w:r>
      <w:r w:rsidR="009F22CC">
        <w:rPr>
          <w:rFonts w:ascii="Avenir Next" w:hAnsi="Avenir Next" w:cstheme="minorHAnsi"/>
          <w:b/>
          <w:bCs/>
          <w:color w:val="000000"/>
        </w:rPr>
        <w:t>s</w:t>
      </w:r>
      <w:r w:rsidRPr="006B38FA">
        <w:rPr>
          <w:rFonts w:ascii="Avenir Next" w:hAnsi="Avenir Next" w:cstheme="minorHAnsi"/>
          <w:b/>
          <w:bCs/>
          <w:color w:val="000000"/>
        </w:rPr>
        <w:t>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>
        <w:rPr>
          <w:rFonts w:ascii="Avenir Next" w:hAnsi="Avenir Next" w:cs="Arial"/>
          <w:color w:val="222222"/>
          <w:lang w:bidi="en-GB"/>
        </w:rPr>
        <w:t>Ecclesiastes 1:</w:t>
      </w:r>
      <w:r w:rsidR="00AF2E9F">
        <w:rPr>
          <w:rFonts w:ascii="Avenir Next" w:hAnsi="Avenir Next" w:cs="Arial"/>
          <w:color w:val="222222"/>
          <w:lang w:bidi="en-GB"/>
        </w:rPr>
        <w:t>1</w:t>
      </w:r>
      <w:r w:rsidR="003075D2">
        <w:rPr>
          <w:rFonts w:ascii="Avenir Next" w:hAnsi="Avenir Next" w:cs="Arial"/>
          <w:color w:val="222222"/>
          <w:lang w:bidi="en-GB"/>
        </w:rPr>
        <w:t xml:space="preserve">-11 </w:t>
      </w:r>
      <w:r w:rsidR="00AF2E9F">
        <w:rPr>
          <w:rFonts w:ascii="Avenir Next" w:hAnsi="Avenir Next" w:cs="Arial"/>
          <w:color w:val="222222"/>
          <w:lang w:bidi="en-GB"/>
        </w:rPr>
        <w:t xml:space="preserve">&amp; </w:t>
      </w:r>
      <w:r w:rsidR="003075D2">
        <w:rPr>
          <w:rFonts w:ascii="Avenir Next" w:hAnsi="Avenir Next" w:cs="Arial"/>
          <w:color w:val="222222"/>
          <w:lang w:bidi="en-GB"/>
        </w:rPr>
        <w:t>Psalm 16:11</w:t>
      </w:r>
    </w:p>
    <w:p w14:paraId="6C139E0D" w14:textId="77777777" w:rsidR="00555F29" w:rsidRPr="00555F29" w:rsidRDefault="00555F29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120250EE" w:rsidR="00F60C26" w:rsidRPr="00555F29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555F29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28807271" w14:textId="77777777" w:rsidR="00555F29" w:rsidRDefault="00555F29" w:rsidP="00555F29">
      <w:pPr>
        <w:rPr>
          <w:rFonts w:ascii="Avenir Next" w:hAnsi="Avenir Next"/>
        </w:rPr>
      </w:pPr>
    </w:p>
    <w:p w14:paraId="46D83C37" w14:textId="3533DF3F" w:rsidR="003075D2" w:rsidRPr="003075D2" w:rsidRDefault="003075D2" w:rsidP="003075D2">
      <w:pPr>
        <w:rPr>
          <w:rFonts w:ascii="Avenir Next" w:hAnsi="Avenir Next"/>
        </w:rPr>
      </w:pPr>
      <w:r w:rsidRPr="003075D2">
        <w:rPr>
          <w:rFonts w:ascii="Avenir Next" w:hAnsi="Avenir Next"/>
          <w:color w:val="000000"/>
        </w:rPr>
        <w:t>1. We are created to give God pleasure</w:t>
      </w:r>
      <w:r>
        <w:rPr>
          <w:rFonts w:ascii="Avenir Next" w:hAnsi="Avenir Next"/>
          <w:color w:val="000000"/>
        </w:rPr>
        <w:t>,</w:t>
      </w:r>
      <w:r w:rsidRPr="003075D2">
        <w:rPr>
          <w:rFonts w:ascii="Avenir Next" w:hAnsi="Avenir Next"/>
          <w:color w:val="000000"/>
        </w:rPr>
        <w:t xml:space="preserve"> and this can only be achieved when our heart</w:t>
      </w:r>
      <w:r>
        <w:rPr>
          <w:rFonts w:ascii="Avenir Next" w:hAnsi="Avenir Next"/>
          <w:color w:val="000000"/>
        </w:rPr>
        <w:t>s</w:t>
      </w:r>
      <w:r w:rsidRPr="003075D2">
        <w:rPr>
          <w:rFonts w:ascii="Avenir Next" w:hAnsi="Avenir Next"/>
          <w:color w:val="000000"/>
        </w:rPr>
        <w:t xml:space="preserve"> </w:t>
      </w:r>
      <w:r>
        <w:rPr>
          <w:rFonts w:ascii="Avenir Next" w:hAnsi="Avenir Next"/>
          <w:color w:val="000000"/>
        </w:rPr>
        <w:t>are</w:t>
      </w:r>
      <w:r w:rsidRPr="003075D2">
        <w:rPr>
          <w:rFonts w:ascii="Avenir Next" w:hAnsi="Avenir Next"/>
          <w:color w:val="000000"/>
        </w:rPr>
        <w:t xml:space="preserve"> right with God - Rev</w:t>
      </w:r>
      <w:r>
        <w:rPr>
          <w:rFonts w:ascii="Avenir Next" w:hAnsi="Avenir Next"/>
          <w:color w:val="000000"/>
        </w:rPr>
        <w:t>elation</w:t>
      </w:r>
      <w:r w:rsidRPr="003075D2">
        <w:rPr>
          <w:rFonts w:ascii="Avenir Next" w:hAnsi="Avenir Next"/>
          <w:color w:val="000000"/>
        </w:rPr>
        <w:t xml:space="preserve"> 4:11 and Romans</w:t>
      </w:r>
      <w:r>
        <w:rPr>
          <w:rFonts w:ascii="Avenir Next" w:hAnsi="Avenir Next"/>
          <w:color w:val="000000"/>
        </w:rPr>
        <w:t xml:space="preserve"> </w:t>
      </w:r>
      <w:r w:rsidRPr="003075D2">
        <w:rPr>
          <w:rFonts w:ascii="Avenir Next" w:hAnsi="Avenir Next"/>
          <w:color w:val="000000"/>
        </w:rPr>
        <w:t>2:28-29.</w:t>
      </w:r>
      <w:r w:rsidRPr="003075D2">
        <w:rPr>
          <w:rFonts w:ascii="Avenir Next" w:hAnsi="Avenir Next"/>
          <w:color w:val="000000"/>
        </w:rPr>
        <w:br/>
      </w:r>
      <w:r w:rsidRPr="003075D2">
        <w:rPr>
          <w:rFonts w:ascii="Avenir Next" w:hAnsi="Avenir Next"/>
          <w:color w:val="000000"/>
        </w:rPr>
        <w:br/>
        <w:t>2. God is the source of true pleasure</w:t>
      </w:r>
      <w:r>
        <w:rPr>
          <w:rFonts w:ascii="Avenir Next" w:hAnsi="Avenir Next"/>
          <w:color w:val="000000"/>
        </w:rPr>
        <w:t>s</w:t>
      </w:r>
      <w:r w:rsidRPr="003075D2">
        <w:rPr>
          <w:rFonts w:ascii="Avenir Next" w:hAnsi="Avenir Next"/>
          <w:color w:val="000000"/>
        </w:rPr>
        <w:t xml:space="preserve"> that satisf</w:t>
      </w:r>
      <w:r>
        <w:rPr>
          <w:rFonts w:ascii="Avenir Next" w:hAnsi="Avenir Next"/>
          <w:color w:val="000000"/>
        </w:rPr>
        <w:t xml:space="preserve">y </w:t>
      </w:r>
      <w:r w:rsidRPr="003075D2">
        <w:rPr>
          <w:rFonts w:ascii="Avenir Next" w:hAnsi="Avenir Next"/>
          <w:color w:val="000000"/>
        </w:rPr>
        <w:t>- His presence guarantees us all that we need</w:t>
      </w:r>
      <w:r>
        <w:rPr>
          <w:rFonts w:ascii="Avenir Next" w:hAnsi="Avenir Next"/>
          <w:color w:val="000000"/>
        </w:rPr>
        <w:t>,</w:t>
      </w:r>
      <w:r w:rsidRPr="003075D2">
        <w:rPr>
          <w:rFonts w:ascii="Avenir Next" w:hAnsi="Avenir Next"/>
          <w:color w:val="000000"/>
        </w:rPr>
        <w:t xml:space="preserve"> and we will ever need Psalm 16:11</w:t>
      </w:r>
      <w:r w:rsidRPr="003075D2">
        <w:rPr>
          <w:rFonts w:ascii="Avenir Next" w:hAnsi="Avenir Next"/>
          <w:color w:val="000000"/>
        </w:rPr>
        <w:br/>
      </w:r>
      <w:r w:rsidRPr="003075D2">
        <w:rPr>
          <w:rFonts w:ascii="Avenir Next" w:hAnsi="Avenir Next"/>
          <w:color w:val="000000"/>
        </w:rPr>
        <w:br/>
        <w:t>3. However, we must be careful not to stray away from God and that which satisfies - Eccl 2:1-11</w:t>
      </w: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B048" w14:textId="77777777" w:rsidR="00A01B9C" w:rsidRDefault="00A01B9C" w:rsidP="00CE41A8">
      <w:r>
        <w:separator/>
      </w:r>
    </w:p>
  </w:endnote>
  <w:endnote w:type="continuationSeparator" w:id="0">
    <w:p w14:paraId="5DEEB28E" w14:textId="77777777" w:rsidR="00A01B9C" w:rsidRDefault="00A01B9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26E5" w14:textId="77777777" w:rsidR="00A01B9C" w:rsidRDefault="00A01B9C" w:rsidP="00CE41A8">
      <w:r>
        <w:separator/>
      </w:r>
    </w:p>
  </w:footnote>
  <w:footnote w:type="continuationSeparator" w:id="0">
    <w:p w14:paraId="056FEA95" w14:textId="77777777" w:rsidR="00A01B9C" w:rsidRDefault="00A01B9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075D2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35A6"/>
    <w:rsid w:val="004B3E66"/>
    <w:rsid w:val="004B7517"/>
    <w:rsid w:val="004B7C03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189D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66F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1B9C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77876477?pwd=RlRtOUkwUkliWmgrQ1dSM1p2Ry8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15629508?pwd=RkE5TDNwTE8zM1JJMXFqbUp2c3R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wuoCvxnFn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BjG1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2021-10-25T10:49:00Z</dcterms:created>
  <dcterms:modified xsi:type="dcterms:W3CDTF">2021-10-25T10:49:00Z</dcterms:modified>
</cp:coreProperties>
</file>